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37863DD6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629D5" w:rsidRPr="002629D5">
        <w:rPr>
          <w:b/>
          <w:noProof/>
          <w:sz w:val="24"/>
        </w:rPr>
        <w:t>S6-232065</w:t>
      </w:r>
      <w:bookmarkStart w:id="0" w:name="_GoBack"/>
      <w:bookmarkEnd w:id="0"/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7D485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20E6B" w:rsidRPr="00E20E6B">
        <w:rPr>
          <w:rFonts w:ascii="Arial" w:hAnsi="Arial" w:cs="Arial"/>
          <w:b/>
          <w:sz w:val="22"/>
          <w:szCs w:val="22"/>
        </w:rPr>
        <w:t>LS for clarification on Federation Identifier</w:t>
      </w:r>
    </w:p>
    <w:p w14:paraId="611B4358" w14:textId="70B8DE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9950B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254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557308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254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ECF7B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0499">
        <w:rPr>
          <w:rFonts w:ascii="Arial" w:hAnsi="Arial" w:cs="Arial"/>
          <w:b/>
          <w:bCs/>
          <w:sz w:val="22"/>
          <w:szCs w:val="22"/>
        </w:rPr>
        <w:t>GSMA OPG</w:t>
      </w:r>
    </w:p>
    <w:p w14:paraId="08C8D7FD" w14:textId="79E47E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6DF">
        <w:rPr>
          <w:rFonts w:ascii="Arial" w:hAnsi="Arial" w:cs="Arial"/>
          <w:b/>
          <w:bCs/>
          <w:sz w:val="22"/>
          <w:szCs w:val="22"/>
        </w:rPr>
        <w:t>GSMA OPAG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FFA99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6DF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33B22A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16DF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551630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330065E" w:rsidR="00B97703" w:rsidRPr="001A2FF3" w:rsidRDefault="00B97703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2FF3" w:rsidRPr="001A2FF3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9CE2637" w:rsidR="00B97703" w:rsidRPr="00630499" w:rsidRDefault="00630499" w:rsidP="000F6242">
      <w:pPr>
        <w:rPr>
          <w:noProof/>
        </w:rPr>
      </w:pPr>
      <w:r w:rsidRPr="00630499">
        <w:rPr>
          <w:noProof/>
        </w:rPr>
        <w:t xml:space="preserve">SA6 would like to inform GSMA OPG that SA6 is currently </w:t>
      </w:r>
      <w:r w:rsidR="00E20E6B">
        <w:rPr>
          <w:noProof/>
        </w:rPr>
        <w:t>finalizing</w:t>
      </w:r>
      <w:r w:rsidRPr="00630499">
        <w:rPr>
          <w:noProof/>
        </w:rPr>
        <w:t xml:space="preserve"> </w:t>
      </w:r>
      <w:r w:rsidR="00E20E6B">
        <w:rPr>
          <w:noProof/>
        </w:rPr>
        <w:t xml:space="preserve">solution for </w:t>
      </w:r>
      <w:r w:rsidRPr="00630499">
        <w:rPr>
          <w:noProof/>
        </w:rPr>
        <w:t>Edge Node Sharing.</w:t>
      </w:r>
    </w:p>
    <w:p w14:paraId="631DA107" w14:textId="69314DD0" w:rsidR="00630499" w:rsidRPr="002716DF" w:rsidRDefault="00630499" w:rsidP="000F6242">
      <w:pPr>
        <w:rPr>
          <w:noProof/>
        </w:rPr>
      </w:pPr>
      <w:r>
        <w:rPr>
          <w:noProof/>
        </w:rPr>
        <w:t xml:space="preserve">As per clause </w:t>
      </w:r>
      <w:r w:rsidRPr="001A433D">
        <w:rPr>
          <w:noProof/>
        </w:rPr>
        <w:t>4.1.5.2</w:t>
      </w:r>
      <w:r>
        <w:rPr>
          <w:noProof/>
        </w:rPr>
        <w:t xml:space="preserve"> of </w:t>
      </w:r>
      <w:r w:rsidRPr="001A433D">
        <w:rPr>
          <w:noProof/>
        </w:rPr>
        <w:t>East-Westbound Interface APIs</w:t>
      </w:r>
      <w:r>
        <w:rPr>
          <w:noProof/>
        </w:rPr>
        <w:t xml:space="preserve"> (v2.0) from GSMA OPG, SA6 would like to understand why federationContextId is required in </w:t>
      </w:r>
      <w:r w:rsidRPr="00630499">
        <w:rPr>
          <w:noProof/>
        </w:rPr>
        <w:t>Edge Node Discovery</w:t>
      </w:r>
      <w:r>
        <w:rPr>
          <w:noProof/>
        </w:rPr>
        <w:t xml:space="preserve"> request message? And if federationContextId is required</w:t>
      </w:r>
      <w:r w:rsidR="002716DF">
        <w:rPr>
          <w:noProof/>
        </w:rPr>
        <w:t>,</w:t>
      </w:r>
      <w:r>
        <w:rPr>
          <w:noProof/>
        </w:rPr>
        <w:t xml:space="preserve"> can </w:t>
      </w:r>
      <w:r w:rsidR="002716DF">
        <w:rPr>
          <w:noProof/>
        </w:rPr>
        <w:t>PLMN identity or MNO name be used instead of federationContextId?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37B31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716DF">
        <w:rPr>
          <w:rFonts w:ascii="Arial" w:hAnsi="Arial" w:cs="Arial"/>
          <w:b/>
        </w:rPr>
        <w:t>GSMA OPG</w:t>
      </w:r>
      <w:r>
        <w:rPr>
          <w:rFonts w:ascii="Arial" w:hAnsi="Arial" w:cs="Arial"/>
          <w:b/>
        </w:rPr>
        <w:t xml:space="preserve"> </w:t>
      </w:r>
    </w:p>
    <w:p w14:paraId="7F3EB1A1" w14:textId="159777CA" w:rsidR="002716DF" w:rsidRPr="002716DF" w:rsidRDefault="00B97703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716DF" w:rsidRPr="002716DF">
        <w:rPr>
          <w:noProof/>
        </w:rPr>
        <w:t>SA6 asks GSMA OPG to provide clarification for above questions?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9A72B" w14:textId="77777777" w:rsidR="00EB0130" w:rsidRDefault="00EB0130">
      <w:pPr>
        <w:spacing w:after="0"/>
      </w:pPr>
      <w:r>
        <w:separator/>
      </w:r>
    </w:p>
  </w:endnote>
  <w:endnote w:type="continuationSeparator" w:id="0">
    <w:p w14:paraId="02F41246" w14:textId="77777777" w:rsidR="00EB0130" w:rsidRDefault="00EB0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D003B" w14:textId="77777777" w:rsidR="00EB0130" w:rsidRDefault="00EB0130">
      <w:pPr>
        <w:spacing w:after="0"/>
      </w:pPr>
      <w:r>
        <w:separator/>
      </w:r>
    </w:p>
  </w:footnote>
  <w:footnote w:type="continuationSeparator" w:id="0">
    <w:p w14:paraId="2F37145F" w14:textId="77777777" w:rsidR="00EB0130" w:rsidRDefault="00EB01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428D"/>
    <w:rsid w:val="00017F23"/>
    <w:rsid w:val="00046F08"/>
    <w:rsid w:val="00095BC2"/>
    <w:rsid w:val="000F6242"/>
    <w:rsid w:val="00174844"/>
    <w:rsid w:val="001A2FF3"/>
    <w:rsid w:val="002201E4"/>
    <w:rsid w:val="002629D5"/>
    <w:rsid w:val="00270389"/>
    <w:rsid w:val="002716DF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C7254"/>
    <w:rsid w:val="004D063A"/>
    <w:rsid w:val="004E3939"/>
    <w:rsid w:val="00520EC6"/>
    <w:rsid w:val="00524687"/>
    <w:rsid w:val="005B5087"/>
    <w:rsid w:val="00630499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9C3223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20E6B"/>
    <w:rsid w:val="00E92981"/>
    <w:rsid w:val="00EB0130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Samsung_r1</cp:lastModifiedBy>
  <cp:revision>36</cp:revision>
  <cp:lastPrinted>2002-04-23T07:10:00Z</cp:lastPrinted>
  <dcterms:created xsi:type="dcterms:W3CDTF">2020-01-14T15:01:00Z</dcterms:created>
  <dcterms:modified xsi:type="dcterms:W3CDTF">2023-05-25T03:07:00Z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